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61" w:rsidRPr="00D00561" w:rsidRDefault="00D00561" w:rsidP="00D00561">
      <w:pPr>
        <w:widowControl w:val="0"/>
        <w:suppressAutoHyphens/>
        <w:autoSpaceDN w:val="0"/>
        <w:spacing w:after="0" w:line="228" w:lineRule="auto"/>
        <w:ind w:left="5245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0056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Приложение № 2</w:t>
      </w:r>
    </w:p>
    <w:p w:rsidR="00D00561" w:rsidRPr="00D00561" w:rsidRDefault="00D00561" w:rsidP="00D00561">
      <w:pPr>
        <w:widowControl w:val="0"/>
        <w:suppressAutoHyphens/>
        <w:autoSpaceDN w:val="0"/>
        <w:spacing w:after="0" w:line="228" w:lineRule="auto"/>
        <w:ind w:left="5245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0056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к постановлению главы</w:t>
      </w:r>
    </w:p>
    <w:p w:rsidR="00D00561" w:rsidRPr="00D00561" w:rsidRDefault="00D00561" w:rsidP="00D00561">
      <w:pPr>
        <w:widowControl w:val="0"/>
        <w:suppressAutoHyphens/>
        <w:autoSpaceDN w:val="0"/>
        <w:spacing w:after="0" w:line="228" w:lineRule="auto"/>
        <w:ind w:left="5245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0056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городского округа город Воронеж</w:t>
      </w:r>
    </w:p>
    <w:p w:rsidR="00D00561" w:rsidRPr="00D00561" w:rsidRDefault="00D00561" w:rsidP="00D00561">
      <w:pPr>
        <w:autoSpaceDE w:val="0"/>
        <w:autoSpaceDN w:val="0"/>
        <w:adjustRightInd w:val="0"/>
        <w:spacing w:after="0" w:line="228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561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7C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09.02.2023   </w:t>
      </w:r>
      <w:r w:rsidRPr="00D005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7CEC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bookmarkStart w:id="0" w:name="_GoBack"/>
      <w:bookmarkEnd w:id="0"/>
    </w:p>
    <w:p w:rsidR="00787C37" w:rsidRDefault="00787C37" w:rsidP="00D00561">
      <w:pPr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506CE0" w:rsidRDefault="00506CE0" w:rsidP="00D00561">
      <w:pPr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2308CE" w:rsidRPr="00D00561" w:rsidRDefault="000C521F" w:rsidP="00D0056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561">
        <w:rPr>
          <w:rFonts w:ascii="Times New Roman" w:hAnsi="Times New Roman" w:cs="Times New Roman"/>
          <w:b/>
          <w:sz w:val="28"/>
          <w:szCs w:val="28"/>
        </w:rPr>
        <w:t xml:space="preserve">ОПОВЕЩЕНИЕ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56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561">
        <w:rPr>
          <w:rFonts w:ascii="Times New Roman" w:hAnsi="Times New Roman" w:cs="Times New Roman"/>
          <w:b/>
          <w:sz w:val="28"/>
          <w:szCs w:val="28"/>
        </w:rPr>
        <w:t>НАЧАЛЕ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D00561">
        <w:rPr>
          <w:rFonts w:ascii="Times New Roman" w:hAnsi="Times New Roman" w:cs="Times New Roman"/>
          <w:b/>
          <w:sz w:val="28"/>
          <w:szCs w:val="28"/>
        </w:rPr>
        <w:t xml:space="preserve">ОБЩЕСТВЕННЫХ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D00561">
        <w:rPr>
          <w:rFonts w:ascii="Times New Roman" w:hAnsi="Times New Roman" w:cs="Times New Roman"/>
          <w:b/>
          <w:sz w:val="28"/>
          <w:szCs w:val="28"/>
        </w:rPr>
        <w:t>ОБСУЖДЕНИЙ</w:t>
      </w:r>
    </w:p>
    <w:p w:rsidR="00D00561" w:rsidRDefault="00EF69A0" w:rsidP="00D0056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561">
        <w:rPr>
          <w:rFonts w:ascii="Times New Roman" w:hAnsi="Times New Roman" w:cs="Times New Roman"/>
          <w:b/>
          <w:sz w:val="28"/>
          <w:szCs w:val="28"/>
        </w:rPr>
        <w:t>ПО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561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D00561">
        <w:rPr>
          <w:rFonts w:ascii="Times New Roman" w:hAnsi="Times New Roman" w:cs="Times New Roman"/>
          <w:b/>
          <w:sz w:val="28"/>
          <w:szCs w:val="28"/>
        </w:rPr>
        <w:t xml:space="preserve">МЕЖЕВАНИЯ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D00561">
        <w:rPr>
          <w:rFonts w:ascii="Times New Roman" w:hAnsi="Times New Roman" w:cs="Times New Roman"/>
          <w:b/>
          <w:sz w:val="28"/>
          <w:szCs w:val="28"/>
        </w:rPr>
        <w:t>ТЕРРИТОРИИ,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 ОГРАНИЧЕННОЙ</w:t>
      </w:r>
    </w:p>
    <w:p w:rsidR="009373D9" w:rsidRDefault="00ED4935" w:rsidP="00D0056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561">
        <w:rPr>
          <w:rFonts w:ascii="Times New Roman" w:hAnsi="Times New Roman" w:cs="Times New Roman"/>
          <w:b/>
          <w:sz w:val="28"/>
          <w:szCs w:val="28"/>
        </w:rPr>
        <w:t>УЛ.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561">
        <w:rPr>
          <w:rFonts w:ascii="Times New Roman" w:hAnsi="Times New Roman" w:cs="Times New Roman"/>
          <w:b/>
          <w:sz w:val="28"/>
          <w:szCs w:val="28"/>
        </w:rPr>
        <w:t xml:space="preserve"> ПОЛЯКОВА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D00561">
        <w:rPr>
          <w:rFonts w:ascii="Times New Roman" w:hAnsi="Times New Roman" w:cs="Times New Roman"/>
          <w:b/>
          <w:sz w:val="28"/>
          <w:szCs w:val="28"/>
        </w:rPr>
        <w:t>В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D00561">
        <w:rPr>
          <w:rFonts w:ascii="Times New Roman" w:hAnsi="Times New Roman" w:cs="Times New Roman"/>
          <w:b/>
          <w:sz w:val="28"/>
          <w:szCs w:val="28"/>
        </w:rPr>
        <w:t xml:space="preserve"> ГОРОДСКОМ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D00561">
        <w:rPr>
          <w:rFonts w:ascii="Times New Roman" w:hAnsi="Times New Roman" w:cs="Times New Roman"/>
          <w:b/>
          <w:sz w:val="28"/>
          <w:szCs w:val="28"/>
        </w:rPr>
        <w:t xml:space="preserve">ОКРУГЕ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D00561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D00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D00561">
        <w:rPr>
          <w:rFonts w:ascii="Times New Roman" w:hAnsi="Times New Roman" w:cs="Times New Roman"/>
          <w:b/>
          <w:sz w:val="28"/>
          <w:szCs w:val="28"/>
        </w:rPr>
        <w:t>ВОРОНЕЖ</w:t>
      </w:r>
    </w:p>
    <w:p w:rsidR="00D00561" w:rsidRPr="00506CE0" w:rsidRDefault="00D00561" w:rsidP="00D0056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1F" w:rsidRPr="00D00561" w:rsidRDefault="000C521F" w:rsidP="00D00561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0561">
        <w:rPr>
          <w:rFonts w:ascii="Times New Roman" w:hAnsi="Times New Roman" w:cs="Times New Roman"/>
          <w:sz w:val="28"/>
          <w:szCs w:val="28"/>
        </w:rPr>
        <w:t>г. Воронеж</w:t>
      </w:r>
    </w:p>
    <w:p w:rsidR="00C81C30" w:rsidRPr="00D00561" w:rsidRDefault="000C521F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F200A6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общественные обсуждения </w:t>
      </w:r>
      <w:r w:rsidR="0015767A" w:rsidRPr="00D00561">
        <w:rPr>
          <w:rFonts w:ascii="Times New Roman" w:hAnsi="Times New Roman" w:cs="Times New Roman"/>
          <w:sz w:val="28"/>
          <w:szCs w:val="28"/>
          <w:lang w:eastAsia="ru-RU"/>
        </w:rPr>
        <w:t>вынос</w:t>
      </w:r>
      <w:r w:rsidR="00F200A6" w:rsidRPr="00D0056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5767A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тся </w:t>
      </w:r>
      <w:r w:rsidR="002308CE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проект </w:t>
      </w:r>
      <w:r w:rsidR="000373FD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F200A6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территории, ограниченной </w:t>
      </w:r>
      <w:r w:rsidR="00ED4935" w:rsidRPr="00D00561">
        <w:rPr>
          <w:rFonts w:ascii="Times New Roman" w:hAnsi="Times New Roman" w:cs="Times New Roman"/>
          <w:sz w:val="28"/>
          <w:szCs w:val="28"/>
          <w:lang w:eastAsia="ru-RU"/>
        </w:rPr>
        <w:t>ул. Полякова</w:t>
      </w:r>
      <w:r w:rsidR="00543BC2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73FD" w:rsidRPr="00D00561">
        <w:rPr>
          <w:rFonts w:ascii="Times New Roman" w:hAnsi="Times New Roman" w:cs="Times New Roman"/>
          <w:sz w:val="28"/>
          <w:szCs w:val="28"/>
          <w:lang w:eastAsia="ru-RU"/>
        </w:rPr>
        <w:t>в городском округе город Воронеж</w:t>
      </w:r>
      <w:r w:rsidR="008A391B" w:rsidRPr="00D0056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512BF" w:rsidRPr="00D00561" w:rsidRDefault="00F512BF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Срок проведения общественных обсуждений</w:t>
      </w:r>
      <w:r w:rsidR="00543BC2"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E137D5">
        <w:rPr>
          <w:rFonts w:ascii="Times New Roman" w:hAnsi="Times New Roman" w:cs="Times New Roman"/>
          <w:sz w:val="28"/>
          <w:szCs w:val="28"/>
          <w:lang w:eastAsia="ru-RU"/>
        </w:rPr>
        <w:t xml:space="preserve"> с 14.02.2023 по 15.03.2023</w:t>
      </w:r>
      <w:r w:rsidRPr="00D0056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521F" w:rsidRPr="00506CE0" w:rsidRDefault="00E460DA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506CE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Экспозиция проекта представлена на информационном ресурсе «Активный электронный гражданин» (e-active.govvrn.ru) в информационно-телекоммуникационн</w:t>
      </w:r>
      <w:r w:rsidR="00506CE0" w:rsidRPr="00506CE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ой сети «Интернет» с </w:t>
      </w:r>
      <w:r w:rsidR="00E137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21.02.2023</w:t>
      </w:r>
      <w:r w:rsidR="00977981" w:rsidRPr="00506CE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506CE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по</w:t>
      </w:r>
      <w:r w:rsidR="00D00561" w:rsidRPr="00506CE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 </w:t>
      </w:r>
      <w:r w:rsidR="00E137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28.02.2023</w:t>
      </w:r>
      <w:r w:rsidRPr="00506CE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770550" w:rsidRPr="00D00561" w:rsidRDefault="0077055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В период размещения 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770550" w:rsidRPr="00D00561" w:rsidRDefault="0077055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 Посредством заполнения формы обратной связи на информационном ресурсе.</w:t>
      </w:r>
    </w:p>
    <w:p w:rsidR="00770550" w:rsidRPr="00D00561" w:rsidRDefault="0077055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2. Посредством направления предложения с помощью электронной приемной администрации городского округа город Воронеж (reception.voronezh-city.ru).</w:t>
      </w:r>
    </w:p>
    <w:p w:rsidR="00770550" w:rsidRPr="00D00561" w:rsidRDefault="0077055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3. </w:t>
      </w:r>
      <w:r w:rsidR="00787C37" w:rsidRPr="00D00561">
        <w:rPr>
          <w:rFonts w:ascii="Times New Roman" w:hAnsi="Times New Roman" w:cs="Times New Roman"/>
          <w:sz w:val="28"/>
          <w:szCs w:val="28"/>
          <w:lang w:eastAsia="ru-RU"/>
        </w:rPr>
        <w:t>В письменной форме или в форме электронного документа в адрес организатора общественных обсуждений.</w:t>
      </w:r>
    </w:p>
    <w:p w:rsidR="00960F10" w:rsidRPr="00D00561" w:rsidRDefault="00960F1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960F10" w:rsidRPr="00D00561" w:rsidRDefault="00960F1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00561">
        <w:rPr>
          <w:rFonts w:ascii="Times New Roman" w:hAnsi="Times New Roman" w:cs="Times New Roman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60F10" w:rsidRPr="00D00561" w:rsidRDefault="00960F1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Консультирование участников общественных обсуждений по рассматриваемому проекту осуществляет комиссия по землепользованию и застройке городского округа город Воронеж. Местонахождение комиссии по землепользованию и застройке городского округа город Воронеж: 394006, г.</w:t>
      </w:r>
      <w:r w:rsidR="00D005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Воронеж, ул. </w:t>
      </w:r>
      <w:proofErr w:type="spellStart"/>
      <w:r w:rsidRPr="00D00561">
        <w:rPr>
          <w:rFonts w:ascii="Times New Roman" w:hAnsi="Times New Roman" w:cs="Times New Roman"/>
          <w:sz w:val="28"/>
          <w:szCs w:val="28"/>
          <w:lang w:eastAsia="ru-RU"/>
        </w:rPr>
        <w:t>Кольцовская</w:t>
      </w:r>
      <w:proofErr w:type="spellEnd"/>
      <w:r w:rsidRPr="00D00561">
        <w:rPr>
          <w:rFonts w:ascii="Times New Roman" w:hAnsi="Times New Roman" w:cs="Times New Roman"/>
          <w:sz w:val="28"/>
          <w:szCs w:val="28"/>
          <w:lang w:eastAsia="ru-RU"/>
        </w:rPr>
        <w:t>, 45 (управление главного архитектора администрации городского округа город Воронеж); тел.: (473) 228-36-69, (473)</w:t>
      </w:r>
      <w:r w:rsidR="00D0056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00561">
        <w:rPr>
          <w:rFonts w:ascii="Times New Roman" w:hAnsi="Times New Roman" w:cs="Times New Roman"/>
          <w:sz w:val="28"/>
          <w:szCs w:val="28"/>
          <w:lang w:eastAsia="ru-RU"/>
        </w:rPr>
        <w:t xml:space="preserve">228-37-46; </w:t>
      </w:r>
      <w:proofErr w:type="spellStart"/>
      <w:r w:rsidRPr="00D00561">
        <w:rPr>
          <w:rFonts w:ascii="Times New Roman" w:hAnsi="Times New Roman" w:cs="Times New Roman"/>
          <w:sz w:val="28"/>
          <w:szCs w:val="28"/>
          <w:lang w:eastAsia="ru-RU"/>
        </w:rPr>
        <w:t>имейл</w:t>
      </w:r>
      <w:proofErr w:type="spellEnd"/>
      <w:r w:rsidRPr="00D00561">
        <w:rPr>
          <w:rFonts w:ascii="Times New Roman" w:hAnsi="Times New Roman" w:cs="Times New Roman"/>
          <w:sz w:val="28"/>
          <w:szCs w:val="28"/>
          <w:lang w:eastAsia="ru-RU"/>
        </w:rPr>
        <w:t>: uga@cityhall.voronezh-city.ru, приемные часы в рабочие дни: с 9.00 до 18.00.</w:t>
      </w:r>
    </w:p>
    <w:p w:rsidR="000C521F" w:rsidRPr="00D00561" w:rsidRDefault="00960F10" w:rsidP="00D0056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561">
        <w:rPr>
          <w:rFonts w:ascii="Times New Roman" w:hAnsi="Times New Roman" w:cs="Times New Roman"/>
          <w:sz w:val="28"/>
          <w:szCs w:val="28"/>
          <w:lang w:eastAsia="ru-RU"/>
        </w:rPr>
        <w:t>Материалы по проекту подлежат опубликованию в газете «Берег», размещению на официальном сайте администрации городского округа город Воронеж в сети Интернет (voronezh-city.ru), на информационном ресурсе «Активный электронный гражданин» (e-active.govvrn.ru) и в справочно-правовой системе «</w:t>
      </w:r>
      <w:proofErr w:type="spellStart"/>
      <w:r w:rsidRPr="00D00561">
        <w:rPr>
          <w:rFonts w:ascii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D0056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960F10" w:rsidRDefault="00960F10" w:rsidP="00D005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00561" w:rsidRPr="00D00561" w:rsidTr="00D00561">
        <w:tc>
          <w:tcPr>
            <w:tcW w:w="2500" w:type="pct"/>
          </w:tcPr>
          <w:p w:rsidR="00D00561" w:rsidRPr="00D00561" w:rsidRDefault="00D00561" w:rsidP="00D005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0561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D00561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D00561" w:rsidRPr="00D00561" w:rsidRDefault="00D00561" w:rsidP="00D005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561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D00561" w:rsidRPr="00D00561" w:rsidRDefault="00D00561" w:rsidP="00D00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0561">
              <w:rPr>
                <w:rFonts w:ascii="Times New Roman" w:hAnsi="Times New Roman"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2500" w:type="pct"/>
          </w:tcPr>
          <w:p w:rsidR="00D00561" w:rsidRDefault="00D00561" w:rsidP="00D00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561" w:rsidRDefault="00D00561" w:rsidP="00D00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561" w:rsidRPr="00D00561" w:rsidRDefault="00D00561" w:rsidP="00D005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0561">
              <w:rPr>
                <w:rFonts w:ascii="Times New Roman" w:hAnsi="Times New Roman" w:cs="Times New Roman"/>
                <w:sz w:val="28"/>
                <w:szCs w:val="28"/>
              </w:rPr>
              <w:t>М.Ш. Солтанов</w:t>
            </w:r>
          </w:p>
        </w:tc>
      </w:tr>
    </w:tbl>
    <w:p w:rsidR="005C35B0" w:rsidRPr="00D00561" w:rsidRDefault="000373FD" w:rsidP="00D005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56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C35B0" w:rsidRPr="00D00561" w:rsidSect="00D00561">
      <w:headerReference w:type="default" r:id="rId8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6A8" w:rsidRDefault="003266A8" w:rsidP="00834792">
      <w:pPr>
        <w:spacing w:after="0" w:line="240" w:lineRule="auto"/>
      </w:pPr>
      <w:r>
        <w:separator/>
      </w:r>
    </w:p>
  </w:endnote>
  <w:endnote w:type="continuationSeparator" w:id="0">
    <w:p w:rsidR="003266A8" w:rsidRDefault="003266A8" w:rsidP="0083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6A8" w:rsidRDefault="003266A8" w:rsidP="00834792">
      <w:pPr>
        <w:spacing w:after="0" w:line="240" w:lineRule="auto"/>
      </w:pPr>
      <w:r>
        <w:separator/>
      </w:r>
    </w:p>
  </w:footnote>
  <w:footnote w:type="continuationSeparator" w:id="0">
    <w:p w:rsidR="003266A8" w:rsidRDefault="003266A8" w:rsidP="0083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792" w:rsidRDefault="00834792">
    <w:pPr>
      <w:pStyle w:val="a7"/>
      <w:jc w:val="center"/>
    </w:pPr>
  </w:p>
  <w:p w:rsidR="00834792" w:rsidRDefault="00834792">
    <w:pPr>
      <w:pStyle w:val="a7"/>
      <w:jc w:val="center"/>
    </w:pPr>
  </w:p>
  <w:p w:rsidR="00834792" w:rsidRDefault="00A67CEC">
    <w:pPr>
      <w:pStyle w:val="a7"/>
      <w:jc w:val="center"/>
    </w:pPr>
    <w:sdt>
      <w:sdtPr>
        <w:id w:val="1400636185"/>
        <w:docPartObj>
          <w:docPartGallery w:val="Page Numbers (Top of Page)"/>
          <w:docPartUnique/>
        </w:docPartObj>
      </w:sdtPr>
      <w:sdtEndPr/>
      <w:sdtContent>
        <w:r w:rsidR="00834792">
          <w:fldChar w:fldCharType="begin"/>
        </w:r>
        <w:r w:rsidR="00834792">
          <w:instrText>PAGE   \* MERGEFORMAT</w:instrText>
        </w:r>
        <w:r w:rsidR="00834792">
          <w:fldChar w:fldCharType="separate"/>
        </w:r>
        <w:r>
          <w:rPr>
            <w:noProof/>
          </w:rPr>
          <w:t>2</w:t>
        </w:r>
        <w:r w:rsidR="00834792">
          <w:fldChar w:fldCharType="end"/>
        </w:r>
      </w:sdtContent>
    </w:sdt>
  </w:p>
  <w:p w:rsidR="00834792" w:rsidRDefault="008347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11141"/>
    <w:rsid w:val="000373FD"/>
    <w:rsid w:val="000B7786"/>
    <w:rsid w:val="000C521F"/>
    <w:rsid w:val="000C6CA4"/>
    <w:rsid w:val="0015767A"/>
    <w:rsid w:val="00175FE1"/>
    <w:rsid w:val="002308CE"/>
    <w:rsid w:val="003266A8"/>
    <w:rsid w:val="0034024D"/>
    <w:rsid w:val="003C6453"/>
    <w:rsid w:val="00506CE0"/>
    <w:rsid w:val="00536893"/>
    <w:rsid w:val="00543BC2"/>
    <w:rsid w:val="00591F63"/>
    <w:rsid w:val="005A60C2"/>
    <w:rsid w:val="005B0395"/>
    <w:rsid w:val="005C35B0"/>
    <w:rsid w:val="005C62E4"/>
    <w:rsid w:val="00605750"/>
    <w:rsid w:val="00607BC4"/>
    <w:rsid w:val="00636FA3"/>
    <w:rsid w:val="006D29D2"/>
    <w:rsid w:val="00770550"/>
    <w:rsid w:val="00787C37"/>
    <w:rsid w:val="0079465C"/>
    <w:rsid w:val="007D02C5"/>
    <w:rsid w:val="0083037C"/>
    <w:rsid w:val="00834792"/>
    <w:rsid w:val="00896416"/>
    <w:rsid w:val="008A391B"/>
    <w:rsid w:val="009010B5"/>
    <w:rsid w:val="009373D9"/>
    <w:rsid w:val="009546AE"/>
    <w:rsid w:val="00960F10"/>
    <w:rsid w:val="00977981"/>
    <w:rsid w:val="0098193A"/>
    <w:rsid w:val="00A14EC0"/>
    <w:rsid w:val="00A621E3"/>
    <w:rsid w:val="00A67CEC"/>
    <w:rsid w:val="00B74EB5"/>
    <w:rsid w:val="00B921ED"/>
    <w:rsid w:val="00B93B88"/>
    <w:rsid w:val="00C81C30"/>
    <w:rsid w:val="00C858F3"/>
    <w:rsid w:val="00D00561"/>
    <w:rsid w:val="00D15BC7"/>
    <w:rsid w:val="00D666A5"/>
    <w:rsid w:val="00DB0A3F"/>
    <w:rsid w:val="00E137D5"/>
    <w:rsid w:val="00E460DA"/>
    <w:rsid w:val="00EB5C0F"/>
    <w:rsid w:val="00ED4935"/>
    <w:rsid w:val="00EF65FF"/>
    <w:rsid w:val="00EF69A0"/>
    <w:rsid w:val="00F07AC8"/>
    <w:rsid w:val="00F13FC6"/>
    <w:rsid w:val="00F200A6"/>
    <w:rsid w:val="00F22907"/>
    <w:rsid w:val="00F512BF"/>
    <w:rsid w:val="00FE3DA8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C2"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792"/>
  </w:style>
  <w:style w:type="paragraph" w:styleId="a9">
    <w:name w:val="footer"/>
    <w:basedOn w:val="a"/>
    <w:link w:val="aa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792"/>
  </w:style>
  <w:style w:type="table" w:styleId="ab">
    <w:name w:val="Table Grid"/>
    <w:basedOn w:val="a1"/>
    <w:uiPriority w:val="59"/>
    <w:rsid w:val="00D00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C2"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792"/>
  </w:style>
  <w:style w:type="paragraph" w:styleId="a9">
    <w:name w:val="footer"/>
    <w:basedOn w:val="a"/>
    <w:link w:val="aa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792"/>
  </w:style>
  <w:style w:type="table" w:styleId="ab">
    <w:name w:val="Table Grid"/>
    <w:basedOn w:val="a1"/>
    <w:uiPriority w:val="59"/>
    <w:rsid w:val="00D00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9FC6-E315-4970-863E-B8FBA867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2023-01-12T11:13:00Z</cp:lastPrinted>
  <dcterms:created xsi:type="dcterms:W3CDTF">2023-02-13T09:34:00Z</dcterms:created>
  <dcterms:modified xsi:type="dcterms:W3CDTF">2023-02-13T09:34:00Z</dcterms:modified>
</cp:coreProperties>
</file>